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B2E" w:rsidRDefault="00214B36" w:rsidP="00214B36">
      <w:pPr>
        <w:autoSpaceDE w:val="0"/>
        <w:autoSpaceDN w:val="0"/>
        <w:spacing w:line="300" w:lineRule="auto"/>
        <w:rPr>
          <w:b/>
          <w:bCs/>
          <w:color w:val="000000"/>
          <w:sz w:val="30"/>
          <w:szCs w:val="30"/>
        </w:rPr>
      </w:pPr>
      <w:r w:rsidRPr="00214B36">
        <w:rPr>
          <w:b/>
          <w:bCs/>
          <w:color w:val="000000"/>
          <w:sz w:val="30"/>
          <w:szCs w:val="30"/>
        </w:rPr>
        <w:t xml:space="preserve">A </w:t>
      </w:r>
      <w:r w:rsidRPr="00214B36">
        <w:rPr>
          <w:rFonts w:hint="eastAsia"/>
          <w:b/>
          <w:bCs/>
          <w:color w:val="000000"/>
          <w:sz w:val="30"/>
          <w:szCs w:val="30"/>
        </w:rPr>
        <w:t xml:space="preserve">comparative study </w:t>
      </w:r>
      <w:r w:rsidRPr="00214B36">
        <w:rPr>
          <w:b/>
          <w:bCs/>
          <w:color w:val="000000"/>
          <w:sz w:val="30"/>
          <w:szCs w:val="30"/>
        </w:rPr>
        <w:t xml:space="preserve">of laminoplasty with short segment transpedicular screw fixation versus laminoplasty with anterior fusion in treating extensional cervical spinal cord </w:t>
      </w:r>
      <w:r w:rsidRPr="00214B36">
        <w:rPr>
          <w:rFonts w:hint="eastAsia"/>
          <w:b/>
          <w:bCs/>
          <w:color w:val="000000" w:themeColor="text1"/>
          <w:sz w:val="30"/>
          <w:szCs w:val="30"/>
        </w:rPr>
        <w:t xml:space="preserve">injury </w:t>
      </w:r>
      <w:r w:rsidRPr="00214B36">
        <w:rPr>
          <w:b/>
          <w:bCs/>
          <w:color w:val="000000"/>
          <w:sz w:val="30"/>
          <w:szCs w:val="30"/>
        </w:rPr>
        <w:t>without radio graphic abnormality in adults</w:t>
      </w:r>
      <w:r w:rsidRPr="00214B36">
        <w:rPr>
          <w:rFonts w:hint="eastAsia"/>
          <w:b/>
          <w:bCs/>
          <w:color w:val="000000"/>
          <w:sz w:val="30"/>
          <w:szCs w:val="30"/>
        </w:rPr>
        <w:t xml:space="preserve"> </w:t>
      </w:r>
    </w:p>
    <w:p w:rsidR="009C7E2B" w:rsidRPr="00214B36" w:rsidRDefault="009C7E2B" w:rsidP="00214B36">
      <w:pPr>
        <w:autoSpaceDE w:val="0"/>
        <w:autoSpaceDN w:val="0"/>
        <w:spacing w:line="300" w:lineRule="auto"/>
        <w:rPr>
          <w:b/>
          <w:bCs/>
          <w:color w:val="000000"/>
          <w:sz w:val="30"/>
          <w:szCs w:val="30"/>
        </w:rPr>
      </w:pPr>
    </w:p>
    <w:p w:rsidR="00214B36" w:rsidRDefault="00214B36" w:rsidP="00214B36">
      <w:pPr>
        <w:rPr>
          <w:sz w:val="24"/>
          <w:vertAlign w:val="superscript"/>
        </w:rPr>
      </w:pPr>
      <w:r w:rsidRPr="0066068D">
        <w:rPr>
          <w:sz w:val="24"/>
        </w:rPr>
        <w:t>Bi Zhang</w:t>
      </w:r>
      <w:r w:rsidRPr="0066068D">
        <w:rPr>
          <w:sz w:val="24"/>
          <w:vertAlign w:val="superscript"/>
        </w:rPr>
        <w:t>1,2</w:t>
      </w:r>
      <w:r w:rsidRPr="0066068D">
        <w:rPr>
          <w:sz w:val="24"/>
        </w:rPr>
        <w:t>,</w:t>
      </w:r>
      <w:r w:rsidR="00B22019">
        <w:rPr>
          <w:rFonts w:hint="eastAsia"/>
          <w:sz w:val="24"/>
        </w:rPr>
        <w:t xml:space="preserve"> </w:t>
      </w:r>
      <w:r w:rsidRPr="0066068D">
        <w:rPr>
          <w:sz w:val="24"/>
        </w:rPr>
        <w:t>Zhenhai Zhou</w:t>
      </w:r>
      <w:r w:rsidRPr="0066068D">
        <w:rPr>
          <w:sz w:val="24"/>
          <w:vertAlign w:val="superscript"/>
        </w:rPr>
        <w:t>1</w:t>
      </w:r>
      <w:r w:rsidRPr="0066068D">
        <w:rPr>
          <w:sz w:val="24"/>
        </w:rPr>
        <w:t>,</w:t>
      </w:r>
      <w:r w:rsidRPr="0066068D">
        <w:rPr>
          <w:sz w:val="24"/>
          <w:vertAlign w:val="superscript"/>
        </w:rPr>
        <w:t xml:space="preserve"> </w:t>
      </w:r>
      <w:r w:rsidRPr="0066068D">
        <w:rPr>
          <w:sz w:val="24"/>
        </w:rPr>
        <w:t>Honggui Yu</w:t>
      </w:r>
      <w:r w:rsidRPr="0066068D">
        <w:rPr>
          <w:sz w:val="24"/>
          <w:vertAlign w:val="superscript"/>
        </w:rPr>
        <w:t>1</w:t>
      </w:r>
      <w:r w:rsidRPr="0066068D">
        <w:rPr>
          <w:sz w:val="24"/>
        </w:rPr>
        <w:t>, Zhimin Pan</w:t>
      </w:r>
      <w:r w:rsidRPr="0066068D">
        <w:rPr>
          <w:sz w:val="24"/>
          <w:vertAlign w:val="superscript"/>
        </w:rPr>
        <w:t>1,3</w:t>
      </w:r>
      <w:r w:rsidRPr="0066068D">
        <w:rPr>
          <w:sz w:val="24"/>
        </w:rPr>
        <w:t>, Rongping Zhou</w:t>
      </w:r>
      <w:r w:rsidRPr="0066068D">
        <w:rPr>
          <w:sz w:val="24"/>
          <w:vertAlign w:val="superscript"/>
        </w:rPr>
        <w:t>1</w:t>
      </w:r>
      <w:r w:rsidRPr="0066068D">
        <w:rPr>
          <w:sz w:val="24"/>
        </w:rPr>
        <w:t>, Wenbing Wan</w:t>
      </w:r>
      <w:r w:rsidRPr="0066068D">
        <w:rPr>
          <w:sz w:val="24"/>
          <w:vertAlign w:val="superscript"/>
        </w:rPr>
        <w:t>1</w:t>
      </w:r>
      <w:r w:rsidRPr="0066068D">
        <w:rPr>
          <w:sz w:val="24"/>
        </w:rPr>
        <w:t>,</w:t>
      </w:r>
      <w:r w:rsidR="00791D3A">
        <w:rPr>
          <w:rFonts w:hint="eastAsia"/>
          <w:sz w:val="24"/>
        </w:rPr>
        <w:t xml:space="preserve"> </w:t>
      </w:r>
      <w:r w:rsidRPr="0066068D">
        <w:rPr>
          <w:sz w:val="24"/>
        </w:rPr>
        <w:t>Lu Chen</w:t>
      </w:r>
      <w:r w:rsidRPr="0066068D">
        <w:rPr>
          <w:sz w:val="24"/>
          <w:vertAlign w:val="superscript"/>
        </w:rPr>
        <w:t>1</w:t>
      </w:r>
      <w:r w:rsidRPr="0066068D">
        <w:rPr>
          <w:sz w:val="24"/>
        </w:rPr>
        <w:t>, Zhaoxun Zeng</w:t>
      </w:r>
      <w:r w:rsidRPr="0066068D">
        <w:rPr>
          <w:sz w:val="24"/>
          <w:vertAlign w:val="superscript"/>
        </w:rPr>
        <w:t>4</w:t>
      </w:r>
      <w:r w:rsidRPr="0066068D">
        <w:rPr>
          <w:sz w:val="24"/>
        </w:rPr>
        <w:t>,</w:t>
      </w:r>
      <w:r w:rsidR="00791D3A">
        <w:rPr>
          <w:rFonts w:hint="eastAsia"/>
          <w:sz w:val="24"/>
        </w:rPr>
        <w:t xml:space="preserve"> </w:t>
      </w:r>
      <w:r w:rsidRPr="0066068D">
        <w:rPr>
          <w:sz w:val="24"/>
        </w:rPr>
        <w:t>Kai Cao</w:t>
      </w:r>
      <w:r w:rsidRPr="0066068D">
        <w:rPr>
          <w:sz w:val="24"/>
          <w:vertAlign w:val="superscript"/>
        </w:rPr>
        <w:t>1</w:t>
      </w:r>
      <w:bookmarkStart w:id="0" w:name="_GoBack"/>
      <w:bookmarkEnd w:id="0"/>
    </w:p>
    <w:p w:rsidR="00214B36" w:rsidRPr="0066068D" w:rsidRDefault="00214B36" w:rsidP="00214B36">
      <w:pPr>
        <w:rPr>
          <w:sz w:val="24"/>
        </w:rPr>
      </w:pPr>
    </w:p>
    <w:p w:rsidR="001A0F52" w:rsidRDefault="001A0F52" w:rsidP="001A0F52">
      <w:pPr>
        <w:rPr>
          <w:sz w:val="24"/>
        </w:rPr>
      </w:pPr>
      <w:r w:rsidRPr="005034F2">
        <w:rPr>
          <w:sz w:val="24"/>
          <w:vertAlign w:val="superscript"/>
        </w:rPr>
        <w:t>1</w:t>
      </w:r>
      <w:r w:rsidRPr="0066068D">
        <w:rPr>
          <w:sz w:val="24"/>
        </w:rPr>
        <w:t>The second Afﬁliated Hospital of Nanchang University, China</w:t>
      </w:r>
      <w:r>
        <w:rPr>
          <w:rFonts w:hint="eastAsia"/>
          <w:sz w:val="24"/>
        </w:rPr>
        <w:t xml:space="preserve">; </w:t>
      </w:r>
      <w:r w:rsidRPr="005034F2">
        <w:rPr>
          <w:sz w:val="24"/>
          <w:vertAlign w:val="superscript"/>
        </w:rPr>
        <w:t>2</w:t>
      </w:r>
      <w:r w:rsidRPr="0066068D">
        <w:rPr>
          <w:sz w:val="24"/>
        </w:rPr>
        <w:t>The Afﬁliated Ganzhou Hospital of Nanchang University, China</w:t>
      </w:r>
      <w:r>
        <w:rPr>
          <w:rFonts w:hint="eastAsia"/>
          <w:sz w:val="24"/>
        </w:rPr>
        <w:t xml:space="preserve">; </w:t>
      </w:r>
      <w:r w:rsidRPr="005034F2">
        <w:rPr>
          <w:sz w:val="24"/>
          <w:vertAlign w:val="superscript"/>
        </w:rPr>
        <w:t>3</w:t>
      </w:r>
      <w:r w:rsidRPr="0066068D">
        <w:rPr>
          <w:sz w:val="24"/>
        </w:rPr>
        <w:t>Department of Neurosurgery, Spine and Spinal Cord Institute, Yonsei University College of Medicine, Korea</w:t>
      </w:r>
      <w:r>
        <w:rPr>
          <w:rFonts w:hint="eastAsia"/>
          <w:sz w:val="24"/>
        </w:rPr>
        <w:t xml:space="preserve">; </w:t>
      </w:r>
      <w:r w:rsidRPr="005034F2">
        <w:rPr>
          <w:sz w:val="24"/>
          <w:vertAlign w:val="superscript"/>
        </w:rPr>
        <w:t>4</w:t>
      </w:r>
      <w:r w:rsidRPr="0066068D">
        <w:rPr>
          <w:sz w:val="24"/>
        </w:rPr>
        <w:t>The First</w:t>
      </w:r>
      <w:r>
        <w:rPr>
          <w:sz w:val="24"/>
        </w:rPr>
        <w:t xml:space="preserve"> Afﬁliated</w:t>
      </w:r>
      <w:r>
        <w:rPr>
          <w:rFonts w:hint="eastAsia"/>
          <w:sz w:val="24"/>
        </w:rPr>
        <w:t xml:space="preserve"> </w:t>
      </w:r>
      <w:r w:rsidRPr="0066068D">
        <w:rPr>
          <w:sz w:val="24"/>
        </w:rPr>
        <w:t>Hospital of Nanchang University, China.</w:t>
      </w:r>
    </w:p>
    <w:p w:rsidR="00214B36" w:rsidRDefault="00214B36" w:rsidP="00214B36">
      <w:pPr>
        <w:rPr>
          <w:sz w:val="24"/>
        </w:rPr>
      </w:pPr>
    </w:p>
    <w:p w:rsidR="00214B36" w:rsidRPr="009C7E2B" w:rsidRDefault="00214B36" w:rsidP="009C7E2B">
      <w:pPr>
        <w:rPr>
          <w:sz w:val="24"/>
        </w:rPr>
      </w:pPr>
      <w:r w:rsidRPr="0066068D">
        <w:rPr>
          <w:sz w:val="24"/>
        </w:rPr>
        <w:t xml:space="preserve">Correspondence </w:t>
      </w:r>
      <w:r>
        <w:rPr>
          <w:rFonts w:hint="eastAsia"/>
          <w:sz w:val="24"/>
        </w:rPr>
        <w:t xml:space="preserve">to: </w:t>
      </w:r>
      <w:r w:rsidRPr="0066068D">
        <w:rPr>
          <w:sz w:val="24"/>
        </w:rPr>
        <w:t>Kai Cao,</w:t>
      </w:r>
      <w:r w:rsidRPr="000032E7">
        <w:t xml:space="preserve"> </w:t>
      </w:r>
      <w:bookmarkStart w:id="1" w:name="OLE_LINK3"/>
      <w:bookmarkStart w:id="2" w:name="OLE_LINK7"/>
      <w:r>
        <w:rPr>
          <w:sz w:val="24"/>
        </w:rPr>
        <w:t xml:space="preserve">MD, </w:t>
      </w:r>
      <w:r>
        <w:rPr>
          <w:rFonts w:hint="eastAsia"/>
          <w:sz w:val="24"/>
        </w:rPr>
        <w:t>PhD</w:t>
      </w:r>
      <w:bookmarkEnd w:id="1"/>
      <w:bookmarkEnd w:id="2"/>
      <w:r w:rsidRPr="000032E7">
        <w:rPr>
          <w:sz w:val="24"/>
        </w:rPr>
        <w:t>.</w:t>
      </w:r>
      <w:r w:rsidR="009C7E2B" w:rsidRPr="009C7E2B">
        <w:t xml:space="preserve"> </w:t>
      </w:r>
      <w:r w:rsidR="009C7E2B" w:rsidRPr="009C7E2B">
        <w:rPr>
          <w:sz w:val="24"/>
        </w:rPr>
        <w:t>Chief &amp; Prof. of Spine Surgery, Dept. of Orthopaedics</w:t>
      </w:r>
      <w:r w:rsidR="009C7E2B">
        <w:rPr>
          <w:rFonts w:hint="eastAsia"/>
          <w:sz w:val="24"/>
        </w:rPr>
        <w:t xml:space="preserve">, </w:t>
      </w:r>
      <w:r w:rsidR="009C7E2B" w:rsidRPr="009C7E2B">
        <w:rPr>
          <w:sz w:val="24"/>
        </w:rPr>
        <w:t>The Second Affiliated Hospital of Nanchang University</w:t>
      </w:r>
      <w:r w:rsidR="009C7E2B">
        <w:rPr>
          <w:rFonts w:hint="eastAsia"/>
          <w:sz w:val="24"/>
        </w:rPr>
        <w:t xml:space="preserve">, </w:t>
      </w:r>
      <w:r w:rsidR="009C7E2B" w:rsidRPr="009C7E2B">
        <w:rPr>
          <w:sz w:val="24"/>
        </w:rPr>
        <w:t>#1 Minde Road,</w:t>
      </w:r>
      <w:r w:rsidR="009C7E2B">
        <w:rPr>
          <w:rFonts w:hint="eastAsia"/>
          <w:sz w:val="24"/>
        </w:rPr>
        <w:t xml:space="preserve"> </w:t>
      </w:r>
      <w:r w:rsidR="009C7E2B" w:rsidRPr="009C7E2B">
        <w:rPr>
          <w:sz w:val="24"/>
        </w:rPr>
        <w:t>East Lake District</w:t>
      </w:r>
      <w:r w:rsidR="009C7E2B">
        <w:rPr>
          <w:rFonts w:hint="eastAsia"/>
          <w:sz w:val="24"/>
        </w:rPr>
        <w:t xml:space="preserve">, </w:t>
      </w:r>
      <w:r w:rsidR="009C7E2B">
        <w:rPr>
          <w:sz w:val="24"/>
        </w:rPr>
        <w:t>Nanchang 330006</w:t>
      </w:r>
      <w:r w:rsidR="009C7E2B" w:rsidRPr="009C7E2B">
        <w:rPr>
          <w:sz w:val="24"/>
        </w:rPr>
        <w:t>,</w:t>
      </w:r>
      <w:r w:rsidR="009C7E2B">
        <w:rPr>
          <w:rFonts w:hint="eastAsia"/>
          <w:sz w:val="24"/>
        </w:rPr>
        <w:t xml:space="preserve"> </w:t>
      </w:r>
      <w:r w:rsidR="009C7E2B" w:rsidRPr="009C7E2B">
        <w:rPr>
          <w:sz w:val="24"/>
        </w:rPr>
        <w:t>China</w:t>
      </w:r>
      <w:r w:rsidRPr="0069245B">
        <w:rPr>
          <w:rFonts w:hint="eastAsia"/>
          <w:sz w:val="24"/>
        </w:rPr>
        <w:t>.</w:t>
      </w:r>
      <w:r w:rsidR="00C307A3" w:rsidRPr="00C307A3">
        <w:rPr>
          <w:sz w:val="24"/>
        </w:rPr>
        <w:t xml:space="preserve"> </w:t>
      </w:r>
      <w:r w:rsidR="00C307A3" w:rsidRPr="00810991">
        <w:rPr>
          <w:sz w:val="24"/>
        </w:rPr>
        <w:t>Phone: +86-13097201188</w:t>
      </w:r>
      <w:r w:rsidR="009C7E2B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E</w:t>
      </w:r>
      <w:r w:rsidRPr="0066068D">
        <w:rPr>
          <w:sz w:val="24"/>
        </w:rPr>
        <w:t>mail: kaichaw@126.com</w:t>
      </w:r>
      <w:r>
        <w:rPr>
          <w:rFonts w:hint="eastAsia"/>
          <w:sz w:val="24"/>
        </w:rPr>
        <w:t>.</w:t>
      </w:r>
    </w:p>
    <w:p w:rsidR="00FD5CC7" w:rsidRDefault="00FD5CC7"/>
    <w:sectPr w:rsidR="00FD5CC7" w:rsidSect="00713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1F9" w:rsidRDefault="003561F9" w:rsidP="00214B36">
      <w:r>
        <w:separator/>
      </w:r>
    </w:p>
  </w:endnote>
  <w:endnote w:type="continuationSeparator" w:id="0">
    <w:p w:rsidR="003561F9" w:rsidRDefault="003561F9" w:rsidP="00214B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1F9" w:rsidRDefault="003561F9" w:rsidP="00214B36">
      <w:r>
        <w:separator/>
      </w:r>
    </w:p>
  </w:footnote>
  <w:footnote w:type="continuationSeparator" w:id="0">
    <w:p w:rsidR="003561F9" w:rsidRDefault="003561F9" w:rsidP="00214B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8D1CA981-2937-46EB-9EE0-CDCF3B31AFB6}"/>
    <w:docVar w:name="KY_MEDREF_VERSION" w:val="3"/>
  </w:docVars>
  <w:rsids>
    <w:rsidRoot w:val="00214B36"/>
    <w:rsid w:val="000A019B"/>
    <w:rsid w:val="00150293"/>
    <w:rsid w:val="001606C8"/>
    <w:rsid w:val="001A0F52"/>
    <w:rsid w:val="001B0E57"/>
    <w:rsid w:val="001C32F0"/>
    <w:rsid w:val="001C7947"/>
    <w:rsid w:val="00214B36"/>
    <w:rsid w:val="0026284C"/>
    <w:rsid w:val="003561F9"/>
    <w:rsid w:val="003B1D3C"/>
    <w:rsid w:val="004D396B"/>
    <w:rsid w:val="006015FA"/>
    <w:rsid w:val="00713ECF"/>
    <w:rsid w:val="00751CAE"/>
    <w:rsid w:val="00791D3A"/>
    <w:rsid w:val="008C4B18"/>
    <w:rsid w:val="008F3B2E"/>
    <w:rsid w:val="009126F1"/>
    <w:rsid w:val="00966B4F"/>
    <w:rsid w:val="009C7E2B"/>
    <w:rsid w:val="00A45A21"/>
    <w:rsid w:val="00A91BCF"/>
    <w:rsid w:val="00A9707C"/>
    <w:rsid w:val="00AB0289"/>
    <w:rsid w:val="00AD0092"/>
    <w:rsid w:val="00B14281"/>
    <w:rsid w:val="00B22019"/>
    <w:rsid w:val="00B25430"/>
    <w:rsid w:val="00BC5BAD"/>
    <w:rsid w:val="00BD661F"/>
    <w:rsid w:val="00C307A3"/>
    <w:rsid w:val="00C727C1"/>
    <w:rsid w:val="00C940B3"/>
    <w:rsid w:val="00D5058B"/>
    <w:rsid w:val="00E80C67"/>
    <w:rsid w:val="00EB61C9"/>
    <w:rsid w:val="00FD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B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4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4B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4B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4B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张毕</dc:creator>
  <cp:keywords/>
  <dc:description/>
  <cp:lastModifiedBy>张毕</cp:lastModifiedBy>
  <cp:revision>20</cp:revision>
  <dcterms:created xsi:type="dcterms:W3CDTF">2019-10-24T02:36:00Z</dcterms:created>
  <dcterms:modified xsi:type="dcterms:W3CDTF">2019-11-04T02:30:00Z</dcterms:modified>
</cp:coreProperties>
</file>